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F08F56" w14:textId="77777777" w:rsidR="00792FA4" w:rsidRPr="00BF1231" w:rsidRDefault="00BF1231" w:rsidP="00BF1231">
      <w:pPr>
        <w:jc w:val="center"/>
        <w:rPr>
          <w:sz w:val="28"/>
          <w:u w:val="single"/>
        </w:rPr>
      </w:pPr>
      <w:r w:rsidRPr="00BF1231">
        <w:rPr>
          <w:sz w:val="28"/>
          <w:u w:val="single"/>
        </w:rPr>
        <w:t>Canopus Class</w:t>
      </w:r>
    </w:p>
    <w:p w14:paraId="14B7B39B" w14:textId="439C1E3D" w:rsidR="00BF1231" w:rsidRDefault="00BF1231" w:rsidP="00BF1231">
      <w:pPr>
        <w:jc w:val="center"/>
        <w:rPr>
          <w:sz w:val="28"/>
          <w:u w:val="single"/>
        </w:rPr>
      </w:pPr>
      <w:r w:rsidRPr="00BF1231">
        <w:rPr>
          <w:sz w:val="28"/>
          <w:u w:val="single"/>
        </w:rPr>
        <w:t xml:space="preserve">Remote Learning </w:t>
      </w:r>
      <w:r w:rsidR="00F624F6">
        <w:rPr>
          <w:sz w:val="28"/>
          <w:u w:val="single"/>
        </w:rPr>
        <w:t>Tues</w:t>
      </w:r>
      <w:r w:rsidRPr="00BF1231">
        <w:rPr>
          <w:sz w:val="28"/>
          <w:u w:val="single"/>
        </w:rPr>
        <w:t xml:space="preserve">day </w:t>
      </w:r>
      <w:r w:rsidR="00F624F6">
        <w:rPr>
          <w:sz w:val="28"/>
          <w:u w:val="single"/>
        </w:rPr>
        <w:t>7</w:t>
      </w:r>
      <w:r w:rsidRPr="00BF1231">
        <w:rPr>
          <w:sz w:val="28"/>
          <w:u w:val="single"/>
          <w:vertAlign w:val="superscript"/>
        </w:rPr>
        <w:t>th</w:t>
      </w:r>
      <w:r w:rsidRPr="00BF1231">
        <w:rPr>
          <w:sz w:val="28"/>
          <w:u w:val="single"/>
        </w:rPr>
        <w:t xml:space="preserve"> January 2025</w:t>
      </w:r>
    </w:p>
    <w:tbl>
      <w:tblPr>
        <w:tblStyle w:val="TableGrid"/>
        <w:tblW w:w="0" w:type="auto"/>
        <w:tblLook w:val="04A0" w:firstRow="1" w:lastRow="0" w:firstColumn="1" w:lastColumn="0" w:noHBand="0" w:noVBand="1"/>
      </w:tblPr>
      <w:tblGrid>
        <w:gridCol w:w="4275"/>
        <w:gridCol w:w="6487"/>
      </w:tblGrid>
      <w:tr w:rsidR="00F86379" w14:paraId="2ECB0D30" w14:textId="77777777" w:rsidTr="00BF1231">
        <w:tc>
          <w:tcPr>
            <w:tcW w:w="5381" w:type="dxa"/>
          </w:tcPr>
          <w:p w14:paraId="66720138" w14:textId="77777777" w:rsidR="00BF1231" w:rsidRDefault="00BF1231" w:rsidP="00BF1231">
            <w:pPr>
              <w:jc w:val="center"/>
              <w:rPr>
                <w:sz w:val="28"/>
              </w:rPr>
            </w:pPr>
            <w:r>
              <w:rPr>
                <w:sz w:val="28"/>
              </w:rPr>
              <w:t>English</w:t>
            </w:r>
          </w:p>
          <w:p w14:paraId="3EA5BF39" w14:textId="3B9069FF" w:rsidR="00C50F41" w:rsidRDefault="00F86379" w:rsidP="00BF1231">
            <w:pPr>
              <w:jc w:val="center"/>
              <w:rPr>
                <w:sz w:val="28"/>
              </w:rPr>
            </w:pPr>
            <w:r>
              <w:rPr>
                <w:noProof/>
              </w:rPr>
              <w:drawing>
                <wp:inline distT="0" distB="0" distL="0" distR="0" wp14:anchorId="5CFA2406" wp14:editId="6508062B">
                  <wp:extent cx="2573120" cy="1458101"/>
                  <wp:effectExtent l="0" t="0" r="0" b="8890"/>
                  <wp:docPr id="5" name="Picture 5" descr="Polar exploration | Royal Museums Greenw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ar exploration | Royal Museums Greenwi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26816" cy="1488529"/>
                          </a:xfrm>
                          <a:prstGeom prst="rect">
                            <a:avLst/>
                          </a:prstGeom>
                          <a:noFill/>
                          <a:ln>
                            <a:noFill/>
                          </a:ln>
                        </pic:spPr>
                      </pic:pic>
                    </a:graphicData>
                  </a:graphic>
                </wp:inline>
              </w:drawing>
            </w:r>
          </w:p>
        </w:tc>
        <w:tc>
          <w:tcPr>
            <w:tcW w:w="5381" w:type="dxa"/>
          </w:tcPr>
          <w:p w14:paraId="031F9A06" w14:textId="77777777" w:rsidR="00BF1231" w:rsidRDefault="00F86379" w:rsidP="00BF1231">
            <w:pPr>
              <w:jc w:val="center"/>
              <w:rPr>
                <w:sz w:val="28"/>
              </w:rPr>
            </w:pPr>
            <w:r>
              <w:rPr>
                <w:sz w:val="28"/>
              </w:rPr>
              <w:t xml:space="preserve">Following on from yesterday’s introduction to Shackleton’s polar journey, today please imagine you are on your own polar journey. Write a diary in role as an Antarctic explorer. You should describe the cold, icy conditions, what equipment you have needed, any problems you may have had and how it has made you feel. </w:t>
            </w:r>
          </w:p>
          <w:p w14:paraId="77A5CD8A" w14:textId="010D3DBA" w:rsidR="00F86379" w:rsidRDefault="00F86379" w:rsidP="00BF1231">
            <w:pPr>
              <w:jc w:val="center"/>
              <w:rPr>
                <w:sz w:val="28"/>
              </w:rPr>
            </w:pPr>
            <w:r>
              <w:rPr>
                <w:sz w:val="28"/>
              </w:rPr>
              <w:t xml:space="preserve">Features of a diary can be found here… </w:t>
            </w:r>
            <w:hyperlink r:id="rId8" w:history="1">
              <w:r w:rsidRPr="001262EF">
                <w:rPr>
                  <w:rStyle w:val="Hyperlink"/>
                  <w:sz w:val="28"/>
                </w:rPr>
                <w:t>https://www.bbc.co.uk/bitesize/articles/z4qtqfr</w:t>
              </w:r>
            </w:hyperlink>
            <w:r>
              <w:rPr>
                <w:sz w:val="28"/>
              </w:rPr>
              <w:t xml:space="preserve"> </w:t>
            </w:r>
          </w:p>
        </w:tc>
      </w:tr>
      <w:tr w:rsidR="00F86379" w14:paraId="34160A89" w14:textId="77777777" w:rsidTr="00BF1231">
        <w:tc>
          <w:tcPr>
            <w:tcW w:w="5381" w:type="dxa"/>
          </w:tcPr>
          <w:p w14:paraId="3EC5AD33" w14:textId="77777777" w:rsidR="00BF1231" w:rsidRDefault="00BF1231" w:rsidP="00BF1231">
            <w:pPr>
              <w:jc w:val="center"/>
              <w:rPr>
                <w:sz w:val="28"/>
              </w:rPr>
            </w:pPr>
            <w:r>
              <w:rPr>
                <w:sz w:val="28"/>
              </w:rPr>
              <w:t>Maths</w:t>
            </w:r>
          </w:p>
          <w:p w14:paraId="4092514C" w14:textId="1813B206" w:rsidR="00C50F41" w:rsidRDefault="00F86379" w:rsidP="00BF1231">
            <w:pPr>
              <w:jc w:val="center"/>
              <w:rPr>
                <w:sz w:val="28"/>
              </w:rPr>
            </w:pPr>
            <w:r>
              <w:rPr>
                <w:noProof/>
              </w:rPr>
              <w:drawing>
                <wp:inline distT="0" distB="0" distL="0" distR="0" wp14:anchorId="6D33A49F" wp14:editId="67CA4873">
                  <wp:extent cx="2414740" cy="1710266"/>
                  <wp:effectExtent l="0" t="0" r="5080" b="4445"/>
                  <wp:docPr id="6" name="Picture 6" descr="Coppice Primary School - Mathema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ppice Primary School - Mathematic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3827" cy="1745032"/>
                          </a:xfrm>
                          <a:prstGeom prst="rect">
                            <a:avLst/>
                          </a:prstGeom>
                          <a:noFill/>
                          <a:ln>
                            <a:noFill/>
                          </a:ln>
                        </pic:spPr>
                      </pic:pic>
                    </a:graphicData>
                  </a:graphic>
                </wp:inline>
              </w:drawing>
            </w:r>
          </w:p>
        </w:tc>
        <w:tc>
          <w:tcPr>
            <w:tcW w:w="5381" w:type="dxa"/>
          </w:tcPr>
          <w:p w14:paraId="4845AD4C" w14:textId="617212A9" w:rsidR="00BF1231" w:rsidRDefault="00BF1231" w:rsidP="00BF1231">
            <w:pPr>
              <w:jc w:val="center"/>
              <w:rPr>
                <w:sz w:val="28"/>
              </w:rPr>
            </w:pPr>
            <w:r>
              <w:rPr>
                <w:sz w:val="28"/>
              </w:rPr>
              <w:t xml:space="preserve">In Maths we are starting our new Multiplication and Division unit of work. </w:t>
            </w:r>
            <w:r w:rsidR="00F86379">
              <w:rPr>
                <w:sz w:val="28"/>
              </w:rPr>
              <w:t>Please continue to</w:t>
            </w:r>
            <w:r>
              <w:rPr>
                <w:sz w:val="28"/>
              </w:rPr>
              <w:t xml:space="preserve"> practice your times tables either on </w:t>
            </w:r>
            <w:proofErr w:type="spellStart"/>
            <w:r>
              <w:rPr>
                <w:sz w:val="28"/>
              </w:rPr>
              <w:t>TTRockstars</w:t>
            </w:r>
            <w:proofErr w:type="spellEnd"/>
            <w:r>
              <w:rPr>
                <w:sz w:val="28"/>
              </w:rPr>
              <w:t xml:space="preserve"> or </w:t>
            </w:r>
            <w:hyperlink r:id="rId10" w:history="1">
              <w:r w:rsidRPr="00694D91">
                <w:rPr>
                  <w:rStyle w:val="Hyperlink"/>
                  <w:sz w:val="28"/>
                </w:rPr>
                <w:t>https://www.timestables.co.uk/games/</w:t>
              </w:r>
            </w:hyperlink>
            <w:r>
              <w:rPr>
                <w:sz w:val="28"/>
              </w:rPr>
              <w:t xml:space="preserve"> or </w:t>
            </w:r>
            <w:hyperlink r:id="rId11" w:history="1">
              <w:r w:rsidRPr="00694D91">
                <w:rPr>
                  <w:rStyle w:val="Hyperlink"/>
                  <w:sz w:val="28"/>
                </w:rPr>
                <w:t>https://www.multiplication.com/games/multiplication-games</w:t>
              </w:r>
            </w:hyperlink>
            <w:r>
              <w:rPr>
                <w:sz w:val="28"/>
              </w:rPr>
              <w:t xml:space="preserve"> </w:t>
            </w:r>
          </w:p>
        </w:tc>
      </w:tr>
      <w:tr w:rsidR="00F86379" w14:paraId="3B5F23EA" w14:textId="77777777" w:rsidTr="00BF1231">
        <w:tc>
          <w:tcPr>
            <w:tcW w:w="5381" w:type="dxa"/>
          </w:tcPr>
          <w:p w14:paraId="4C9F0003" w14:textId="563FDE23" w:rsidR="00BF1231" w:rsidRDefault="00F86379" w:rsidP="00BF1231">
            <w:pPr>
              <w:jc w:val="center"/>
              <w:rPr>
                <w:sz w:val="28"/>
              </w:rPr>
            </w:pPr>
            <w:r>
              <w:rPr>
                <w:sz w:val="28"/>
              </w:rPr>
              <w:t>Violins</w:t>
            </w:r>
          </w:p>
          <w:p w14:paraId="0AD04F8E" w14:textId="07903912" w:rsidR="00C50F41" w:rsidRDefault="00F86379" w:rsidP="00BF1231">
            <w:pPr>
              <w:jc w:val="center"/>
              <w:rPr>
                <w:sz w:val="28"/>
              </w:rPr>
            </w:pPr>
            <w:r>
              <w:rPr>
                <w:noProof/>
              </w:rPr>
              <w:drawing>
                <wp:inline distT="0" distB="0" distL="0" distR="0" wp14:anchorId="42EA1EE9" wp14:editId="05155C0E">
                  <wp:extent cx="2311400" cy="1748570"/>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48580" cy="1776697"/>
                          </a:xfrm>
                          <a:prstGeom prst="rect">
                            <a:avLst/>
                          </a:prstGeom>
                        </pic:spPr>
                      </pic:pic>
                    </a:graphicData>
                  </a:graphic>
                </wp:inline>
              </w:drawing>
            </w:r>
          </w:p>
        </w:tc>
        <w:tc>
          <w:tcPr>
            <w:tcW w:w="5381" w:type="dxa"/>
          </w:tcPr>
          <w:p w14:paraId="7488B39A" w14:textId="1652BAF3" w:rsidR="00BF1231" w:rsidRDefault="00F86379" w:rsidP="00BF1231">
            <w:pPr>
              <w:jc w:val="center"/>
              <w:rPr>
                <w:sz w:val="28"/>
              </w:rPr>
            </w:pPr>
            <w:r>
              <w:rPr>
                <w:sz w:val="28"/>
              </w:rPr>
              <w:t xml:space="preserve">Since you cannot practice the violin at home, please find out some interesting facts about the violin here: </w:t>
            </w:r>
            <w:hyperlink r:id="rId13" w:history="1">
              <w:r w:rsidRPr="001262EF">
                <w:rPr>
                  <w:rStyle w:val="Hyperlink"/>
                  <w:sz w:val="28"/>
                </w:rPr>
                <w:t>https://getkidsintomusic.com/2023/02/20/facts-about-the-violin/</w:t>
              </w:r>
            </w:hyperlink>
            <w:r>
              <w:rPr>
                <w:sz w:val="28"/>
              </w:rPr>
              <w:t xml:space="preserve"> You could make an information leaflet or poster to share your information on Purple Mash.</w:t>
            </w:r>
          </w:p>
        </w:tc>
      </w:tr>
      <w:tr w:rsidR="00F86379" w14:paraId="6C2830E4" w14:textId="77777777" w:rsidTr="00BF1231">
        <w:tc>
          <w:tcPr>
            <w:tcW w:w="5381" w:type="dxa"/>
          </w:tcPr>
          <w:p w14:paraId="72FE83A2" w14:textId="77777777" w:rsidR="00C50F41" w:rsidRDefault="00F86379" w:rsidP="00F86379">
            <w:pPr>
              <w:jc w:val="center"/>
              <w:rPr>
                <w:sz w:val="28"/>
              </w:rPr>
            </w:pPr>
            <w:r>
              <w:rPr>
                <w:sz w:val="28"/>
              </w:rPr>
              <w:t>Religious Education</w:t>
            </w:r>
          </w:p>
          <w:p w14:paraId="101450EC" w14:textId="67A12DEB" w:rsidR="00F86379" w:rsidRDefault="00F86379" w:rsidP="00F86379">
            <w:pPr>
              <w:jc w:val="center"/>
              <w:rPr>
                <w:sz w:val="28"/>
              </w:rPr>
            </w:pPr>
            <w:r>
              <w:rPr>
                <w:noProof/>
              </w:rPr>
              <w:drawing>
                <wp:inline distT="0" distB="0" distL="0" distR="0" wp14:anchorId="17296CD5" wp14:editId="13FA0C94">
                  <wp:extent cx="2590588" cy="1293513"/>
                  <wp:effectExtent l="0" t="0" r="0" b="1905"/>
                  <wp:docPr id="7" name="Picture 7" descr="Primary RE Assessment | Assessment In RE | Teaching 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imary RE Assessment | Assessment In RE | Teaching Wi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28433" cy="1312410"/>
                          </a:xfrm>
                          <a:prstGeom prst="rect">
                            <a:avLst/>
                          </a:prstGeom>
                          <a:noFill/>
                          <a:ln>
                            <a:noFill/>
                          </a:ln>
                        </pic:spPr>
                      </pic:pic>
                    </a:graphicData>
                  </a:graphic>
                </wp:inline>
              </w:drawing>
            </w:r>
          </w:p>
        </w:tc>
        <w:tc>
          <w:tcPr>
            <w:tcW w:w="5381" w:type="dxa"/>
          </w:tcPr>
          <w:p w14:paraId="4D1316B8" w14:textId="77777777" w:rsidR="00BF1231" w:rsidRDefault="00F86379" w:rsidP="00BF1231">
            <w:pPr>
              <w:jc w:val="center"/>
              <w:rPr>
                <w:sz w:val="28"/>
              </w:rPr>
            </w:pPr>
            <w:r>
              <w:rPr>
                <w:sz w:val="28"/>
              </w:rPr>
              <w:t xml:space="preserve">Find out about the 5 Pillars of Islam by watching this short video: </w:t>
            </w:r>
            <w:hyperlink r:id="rId15" w:history="1">
              <w:r w:rsidRPr="001262EF">
                <w:rPr>
                  <w:rStyle w:val="Hyperlink"/>
                  <w:sz w:val="28"/>
                </w:rPr>
                <w:t>https://www.bbc.co.uk/teach/school-radio/articles/zvvvp4j</w:t>
              </w:r>
            </w:hyperlink>
            <w:r>
              <w:rPr>
                <w:sz w:val="28"/>
              </w:rPr>
              <w:t xml:space="preserve"> </w:t>
            </w:r>
          </w:p>
          <w:p w14:paraId="2CADEE45" w14:textId="77777777" w:rsidR="00EF373B" w:rsidRDefault="00EF373B" w:rsidP="00BF1231">
            <w:pPr>
              <w:jc w:val="center"/>
              <w:rPr>
                <w:sz w:val="28"/>
              </w:rPr>
            </w:pPr>
            <w:r>
              <w:rPr>
                <w:noProof/>
              </w:rPr>
              <w:drawing>
                <wp:inline distT="0" distB="0" distL="0" distR="0" wp14:anchorId="4804E417" wp14:editId="3090B6CC">
                  <wp:extent cx="2140187" cy="1194858"/>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71629" cy="1212412"/>
                          </a:xfrm>
                          <a:prstGeom prst="rect">
                            <a:avLst/>
                          </a:prstGeom>
                        </pic:spPr>
                      </pic:pic>
                    </a:graphicData>
                  </a:graphic>
                </wp:inline>
              </w:drawing>
            </w:r>
          </w:p>
          <w:p w14:paraId="76711B10" w14:textId="4B2A7EA9" w:rsidR="00EF373B" w:rsidRDefault="00EF373B" w:rsidP="00BF1231">
            <w:pPr>
              <w:jc w:val="center"/>
              <w:rPr>
                <w:sz w:val="28"/>
              </w:rPr>
            </w:pPr>
            <w:r>
              <w:rPr>
                <w:sz w:val="28"/>
              </w:rPr>
              <w:t>Create your own 5 pillars sheet to label and add information to. Try to use a ruler for your pillars.</w:t>
            </w:r>
            <w:bookmarkStart w:id="0" w:name="_GoBack"/>
            <w:bookmarkEnd w:id="0"/>
          </w:p>
        </w:tc>
      </w:tr>
    </w:tbl>
    <w:p w14:paraId="5CE8933D" w14:textId="77777777" w:rsidR="00BF1231" w:rsidRPr="00BF1231" w:rsidRDefault="00BF1231" w:rsidP="00BF1231">
      <w:pPr>
        <w:jc w:val="center"/>
        <w:rPr>
          <w:sz w:val="28"/>
        </w:rPr>
      </w:pPr>
    </w:p>
    <w:sectPr w:rsidR="00BF1231" w:rsidRPr="00BF1231" w:rsidSect="00C77986">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231"/>
    <w:rsid w:val="00307B7C"/>
    <w:rsid w:val="008B3715"/>
    <w:rsid w:val="00BF1231"/>
    <w:rsid w:val="00C50F41"/>
    <w:rsid w:val="00C77986"/>
    <w:rsid w:val="00CD0DCB"/>
    <w:rsid w:val="00EF373B"/>
    <w:rsid w:val="00F624F6"/>
    <w:rsid w:val="00F863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64CDED"/>
  <w15:chartTrackingRefBased/>
  <w15:docId w15:val="{550707CF-3802-4687-8983-CFF2BDF7E7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F12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1231"/>
    <w:rPr>
      <w:color w:val="0563C1" w:themeColor="hyperlink"/>
      <w:u w:val="single"/>
    </w:rPr>
  </w:style>
  <w:style w:type="character" w:styleId="UnresolvedMention">
    <w:name w:val="Unresolved Mention"/>
    <w:basedOn w:val="DefaultParagraphFont"/>
    <w:uiPriority w:val="99"/>
    <w:semiHidden/>
    <w:unhideWhenUsed/>
    <w:rsid w:val="00BF1231"/>
    <w:rPr>
      <w:color w:val="605E5C"/>
      <w:shd w:val="clear" w:color="auto" w:fill="E1DFDD"/>
    </w:rPr>
  </w:style>
  <w:style w:type="character" w:styleId="FollowedHyperlink">
    <w:name w:val="FollowedHyperlink"/>
    <w:basedOn w:val="DefaultParagraphFont"/>
    <w:uiPriority w:val="99"/>
    <w:semiHidden/>
    <w:unhideWhenUsed/>
    <w:rsid w:val="00C50F4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co.uk/bitesize/articles/z4qtqfr" TargetMode="External"/><Relationship Id="rId13" Type="http://schemas.openxmlformats.org/officeDocument/2006/relationships/hyperlink" Target="https://getkidsintomusic.com/2023/02/20/facts-about-the-violin/"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multiplication.com/games/multiplication-games" TargetMode="External"/><Relationship Id="rId5" Type="http://schemas.openxmlformats.org/officeDocument/2006/relationships/settings" Target="settings.xml"/><Relationship Id="rId15" Type="http://schemas.openxmlformats.org/officeDocument/2006/relationships/hyperlink" Target="https://www.bbc.co.uk/teach/school-radio/articles/zvvvp4j" TargetMode="External"/><Relationship Id="rId10" Type="http://schemas.openxmlformats.org/officeDocument/2006/relationships/hyperlink" Target="https://www.timestables.co.uk/games/"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D46A872AEC4443B5401E1AEC70F114" ma:contentTypeVersion="13" ma:contentTypeDescription="Create a new document." ma:contentTypeScope="" ma:versionID="d75b1db1d99a07bee7805e523be8d4ac">
  <xsd:schema xmlns:xsd="http://www.w3.org/2001/XMLSchema" xmlns:xs="http://www.w3.org/2001/XMLSchema" xmlns:p="http://schemas.microsoft.com/office/2006/metadata/properties" xmlns:ns3="7b164446-17fe-4274-a34f-20edc9dcd239" targetNamespace="http://schemas.microsoft.com/office/2006/metadata/properties" ma:root="true" ma:fieldsID="72d0933e7952cc9621968396eb10cf56" ns3:_="">
    <xsd:import namespace="7b164446-17fe-4274-a34f-20edc9dcd23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_activity" minOccurs="0"/>
                <xsd:element ref="ns3:MediaServiceObjectDetectorVersions" minOccurs="0"/>
                <xsd:element ref="ns3:MediaServiceSearchProperties" minOccurs="0"/>
                <xsd:element ref="ns3:MediaServiceSystem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64446-17fe-4274-a34f-20edc9dcd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OCR" ma:index="20"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7b164446-17fe-4274-a34f-20edc9dcd239" xsi:nil="true"/>
  </documentManagement>
</p:properties>
</file>

<file path=customXml/itemProps1.xml><?xml version="1.0" encoding="utf-8"?>
<ds:datastoreItem xmlns:ds="http://schemas.openxmlformats.org/officeDocument/2006/customXml" ds:itemID="{02D056BE-80F2-49BB-8F6F-1592203FCF4B}">
  <ds:schemaRefs>
    <ds:schemaRef ds:uri="http://schemas.microsoft.com/sharepoint/v3/contenttype/forms"/>
  </ds:schemaRefs>
</ds:datastoreItem>
</file>

<file path=customXml/itemProps2.xml><?xml version="1.0" encoding="utf-8"?>
<ds:datastoreItem xmlns:ds="http://schemas.openxmlformats.org/officeDocument/2006/customXml" ds:itemID="{7A0307FB-8F24-4C82-8DC1-317F34A87B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64446-17fe-4274-a34f-20edc9dcd2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0AC20F-41D1-4182-A8C9-1320D04AF145}">
  <ds:schemaRefs>
    <ds:schemaRef ds:uri="http://schemas.microsoft.com/office/2006/metadata/properties"/>
    <ds:schemaRef ds:uri="http://schemas.microsoft.com/office/infopath/2007/PartnerControls"/>
    <ds:schemaRef ds:uri="http://purl.org/dc/terms/"/>
    <ds:schemaRef ds:uri="http://purl.org/dc/elements/1.1/"/>
    <ds:schemaRef ds:uri="7b164446-17fe-4274-a34f-20edc9dcd239"/>
    <ds:schemaRef ds:uri="http://schemas.microsoft.com/office/2006/documentManagement/types"/>
    <ds:schemaRef ds:uri="http://www.w3.org/XML/1998/namespace"/>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238</Words>
  <Characters>1360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Bottomley</dc:creator>
  <cp:keywords/>
  <dc:description/>
  <cp:lastModifiedBy>Sarah Bottomley</cp:lastModifiedBy>
  <cp:revision>3</cp:revision>
  <dcterms:created xsi:type="dcterms:W3CDTF">2025-01-07T08:00:00Z</dcterms:created>
  <dcterms:modified xsi:type="dcterms:W3CDTF">2025-01-07T08:12:00Z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0x01010034D46A872AEC4443B5401E1AEC70F114</vt:lpwstr>
  </property>
</Properties>
</file>